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68C" w:rsidRPr="000A268C" w:rsidRDefault="000A268C" w:rsidP="000A268C">
      <w:pPr>
        <w:tabs>
          <w:tab w:val="left" w:pos="567"/>
          <w:tab w:val="left" w:pos="1276"/>
        </w:tabs>
        <w:jc w:val="center"/>
        <w:outlineLvl w:val="0"/>
        <w:rPr>
          <w:b/>
          <w:sz w:val="24"/>
          <w:szCs w:val="24"/>
        </w:rPr>
      </w:pPr>
      <w:r w:rsidRPr="000A268C">
        <w:rPr>
          <w:b/>
          <w:sz w:val="24"/>
          <w:szCs w:val="24"/>
        </w:rPr>
        <w:t>KIZILHİSAR MESLEKİ VE TEKNİK ANADOLU LİSESİ                                                                                 ENDÜSTRİYEL OTOMASYON TEKNOLOJİLERİ ALANI</w:t>
      </w:r>
    </w:p>
    <w:p w:rsidR="000A268C" w:rsidRDefault="000A268C" w:rsidP="006B4A23">
      <w:pPr>
        <w:shd w:val="clear" w:color="auto" w:fill="FEFEFE"/>
        <w:spacing w:after="0" w:line="240" w:lineRule="auto"/>
        <w:jc w:val="both"/>
        <w:rPr>
          <w:rFonts w:ascii="Arial" w:eastAsia="Times New Roman" w:hAnsi="Arial" w:cs="Arial"/>
          <w:color w:val="191919"/>
          <w:sz w:val="20"/>
          <w:szCs w:val="20"/>
        </w:rPr>
      </w:pPr>
    </w:p>
    <w:p w:rsidR="006B4A23" w:rsidRDefault="000A268C" w:rsidP="006B4A23">
      <w:pPr>
        <w:shd w:val="clear" w:color="auto" w:fill="FEFEFE"/>
        <w:spacing w:after="0" w:line="240" w:lineRule="auto"/>
        <w:jc w:val="both"/>
        <w:rPr>
          <w:rFonts w:ascii="Arial" w:eastAsia="Times New Roman" w:hAnsi="Arial" w:cs="Arial"/>
          <w:color w:val="191919"/>
          <w:sz w:val="20"/>
          <w:szCs w:val="20"/>
        </w:rPr>
      </w:pPr>
      <w:r>
        <w:rPr>
          <w:rFonts w:ascii="Arial" w:eastAsia="Times New Roman" w:hAnsi="Arial" w:cs="Arial"/>
          <w:color w:val="191919"/>
          <w:sz w:val="20"/>
          <w:szCs w:val="20"/>
        </w:rPr>
        <w:t xml:space="preserve">        </w:t>
      </w:r>
      <w:r w:rsidR="006B4A23" w:rsidRPr="006B4A23">
        <w:rPr>
          <w:rFonts w:ascii="Arial" w:eastAsia="Times New Roman" w:hAnsi="Arial" w:cs="Arial"/>
          <w:color w:val="191919"/>
          <w:sz w:val="20"/>
          <w:szCs w:val="20"/>
        </w:rPr>
        <w:t>Endüstriyel Otomasyon Teknolojileri alanı, teknolojik ürün ve tasarımda mekanik, elektrik-elektronik, hidrolik-</w:t>
      </w:r>
      <w:proofErr w:type="spellStart"/>
      <w:r w:rsidR="006B4A23" w:rsidRPr="006B4A23">
        <w:rPr>
          <w:rFonts w:ascii="Arial" w:eastAsia="Times New Roman" w:hAnsi="Arial" w:cs="Arial"/>
          <w:color w:val="191919"/>
          <w:sz w:val="20"/>
          <w:szCs w:val="20"/>
        </w:rPr>
        <w:t>pnömatik</w:t>
      </w:r>
      <w:proofErr w:type="spellEnd"/>
      <w:r w:rsidR="006B4A23" w:rsidRPr="006B4A23">
        <w:rPr>
          <w:rFonts w:ascii="Arial" w:eastAsia="Times New Roman" w:hAnsi="Arial" w:cs="Arial"/>
          <w:color w:val="191919"/>
          <w:sz w:val="20"/>
          <w:szCs w:val="20"/>
        </w:rPr>
        <w:t>, yazılım ve kontrol konularını aynı çatı altında toplayan disiplinler arası bir alandır.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p>
    <w:p w:rsidR="006B4A23" w:rsidRDefault="006B4A23" w:rsidP="006B4A23">
      <w:pPr>
        <w:shd w:val="clear" w:color="auto" w:fill="FEFEFE"/>
        <w:spacing w:after="0" w:line="240" w:lineRule="auto"/>
        <w:jc w:val="both"/>
        <w:rPr>
          <w:rFonts w:ascii="Arial" w:eastAsia="Times New Roman" w:hAnsi="Arial" w:cs="Arial"/>
          <w:color w:val="191919"/>
          <w:sz w:val="20"/>
          <w:szCs w:val="20"/>
        </w:rPr>
      </w:pPr>
      <w:r>
        <w:rPr>
          <w:rFonts w:ascii="Arial" w:eastAsia="Times New Roman" w:hAnsi="Arial" w:cs="Arial"/>
          <w:color w:val="191919"/>
          <w:sz w:val="20"/>
          <w:szCs w:val="20"/>
        </w:rPr>
        <w:t xml:space="preserve">           </w:t>
      </w:r>
      <w:r w:rsidRPr="006B4A23">
        <w:rPr>
          <w:rFonts w:ascii="Arial" w:eastAsia="Times New Roman" w:hAnsi="Arial" w:cs="Arial"/>
          <w:color w:val="191919"/>
          <w:sz w:val="20"/>
          <w:szCs w:val="20"/>
        </w:rPr>
        <w:t>Ülkemizde, Endüstriyel Otomasyon Teknolojileri alanında öğretim programlarının hazırlanarak eğitimine başlanması, sektörde ihtiyacı hissedilen ve yıllar geçtikçe daha da fazla hissedilecek olan nitelikli insan gücü sıkıntısını giderecek önemli bir girişimdir. Bu amaçla ülkemizde de Japon ve Türk hükümetleri arasında Ekim 2000’de imzalanan iş birliği anlaşması gereğince “Endüstriyel Otomasyon Teknolojileri Bölümü Kurulumu Projesi”ne başlanmış ve proje Nisan 2006’da neticelendirilmiştir.</w:t>
      </w:r>
    </w:p>
    <w:p w:rsidR="000B338E" w:rsidRDefault="000B338E" w:rsidP="006B4A23">
      <w:pPr>
        <w:shd w:val="clear" w:color="auto" w:fill="FEFEFE"/>
        <w:spacing w:after="0" w:line="240" w:lineRule="auto"/>
        <w:jc w:val="both"/>
        <w:rPr>
          <w:rFonts w:ascii="Arial" w:eastAsia="Times New Roman" w:hAnsi="Arial" w:cs="Arial"/>
          <w:color w:val="191919"/>
          <w:sz w:val="20"/>
          <w:szCs w:val="20"/>
        </w:rPr>
      </w:pPr>
    </w:p>
    <w:p w:rsidR="000B338E" w:rsidRPr="000B338E" w:rsidRDefault="000B338E" w:rsidP="006B4A23">
      <w:pPr>
        <w:shd w:val="clear" w:color="auto" w:fill="FEFEFE"/>
        <w:spacing w:after="0" w:line="240" w:lineRule="auto"/>
        <w:jc w:val="both"/>
        <w:rPr>
          <w:rFonts w:ascii="Arial" w:eastAsia="Times New Roman" w:hAnsi="Arial" w:cs="Arial"/>
          <w:b/>
          <w:color w:val="191919"/>
          <w:sz w:val="20"/>
          <w:szCs w:val="20"/>
        </w:rPr>
      </w:pPr>
      <w:r>
        <w:rPr>
          <w:rFonts w:ascii="Arial" w:eastAsia="Times New Roman" w:hAnsi="Arial" w:cs="Arial"/>
          <w:b/>
          <w:color w:val="191919"/>
          <w:sz w:val="20"/>
          <w:szCs w:val="20"/>
        </w:rPr>
        <w:t xml:space="preserve"> </w:t>
      </w:r>
      <w:r w:rsidRPr="000B338E">
        <w:rPr>
          <w:rFonts w:ascii="Arial" w:eastAsia="Times New Roman" w:hAnsi="Arial" w:cs="Arial"/>
          <w:b/>
          <w:color w:val="191919"/>
          <w:sz w:val="20"/>
          <w:szCs w:val="20"/>
        </w:rPr>
        <w:t>OKULUMUZDA ENDUSTRİYEL OTOMASYON TEKNOLOJİLERİ ALANI</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p>
    <w:p w:rsidR="009A7AD3" w:rsidRDefault="009A7AD3" w:rsidP="006B4A23">
      <w:pPr>
        <w:shd w:val="clear" w:color="auto" w:fill="FEFEFE"/>
        <w:spacing w:after="0" w:line="240" w:lineRule="auto"/>
        <w:jc w:val="both"/>
        <w:rPr>
          <w:rFonts w:ascii="Arial" w:eastAsia="Times New Roman" w:hAnsi="Arial" w:cs="Arial"/>
          <w:color w:val="191919"/>
          <w:sz w:val="20"/>
          <w:szCs w:val="20"/>
        </w:rPr>
      </w:pPr>
      <w:r>
        <w:rPr>
          <w:rFonts w:ascii="Arial" w:eastAsia="Times New Roman" w:hAnsi="Arial" w:cs="Arial"/>
          <w:color w:val="191919"/>
          <w:sz w:val="20"/>
          <w:szCs w:val="20"/>
        </w:rPr>
        <w:t xml:space="preserve">      Okulumuz</w:t>
      </w:r>
      <w:r w:rsidR="008E3172" w:rsidRPr="008E3172">
        <w:rPr>
          <w:rFonts w:ascii="Arial" w:eastAsia="Times New Roman" w:hAnsi="Arial" w:cs="Arial"/>
          <w:color w:val="191919"/>
          <w:sz w:val="20"/>
          <w:szCs w:val="20"/>
        </w:rPr>
        <w:t xml:space="preserve"> </w:t>
      </w:r>
      <w:r>
        <w:rPr>
          <w:rFonts w:ascii="Arial" w:eastAsia="Times New Roman" w:hAnsi="Arial" w:cs="Arial"/>
          <w:color w:val="191919"/>
          <w:sz w:val="20"/>
          <w:szCs w:val="20"/>
        </w:rPr>
        <w:t>2017-2018 Eğitim Öğretim Yılında</w:t>
      </w:r>
      <w:r w:rsidR="006B4A23" w:rsidRPr="006B4A23">
        <w:rPr>
          <w:rFonts w:ascii="Arial" w:eastAsia="Times New Roman" w:hAnsi="Arial" w:cs="Arial"/>
          <w:color w:val="191919"/>
          <w:sz w:val="20"/>
          <w:szCs w:val="20"/>
        </w:rPr>
        <w:t xml:space="preserve"> </w:t>
      </w:r>
      <w:r w:rsidRPr="006B4A23">
        <w:rPr>
          <w:rFonts w:ascii="Arial" w:eastAsia="Times New Roman" w:hAnsi="Arial" w:cs="Arial"/>
          <w:color w:val="191919"/>
          <w:sz w:val="20"/>
          <w:szCs w:val="20"/>
        </w:rPr>
        <w:t xml:space="preserve">Endüstriyel Otomasyon Teknolojileri alanı </w:t>
      </w:r>
      <w:r>
        <w:rPr>
          <w:rFonts w:ascii="Arial" w:eastAsia="Times New Roman" w:hAnsi="Arial" w:cs="Arial"/>
          <w:color w:val="191919"/>
          <w:sz w:val="20"/>
          <w:szCs w:val="20"/>
        </w:rPr>
        <w:t>endüstriyel kontrol dalında Eğitim Öğretime</w:t>
      </w:r>
      <w:r w:rsidRPr="006B4A23">
        <w:rPr>
          <w:rFonts w:ascii="Arial" w:eastAsia="Times New Roman" w:hAnsi="Arial" w:cs="Arial"/>
          <w:color w:val="191919"/>
          <w:sz w:val="20"/>
          <w:szCs w:val="20"/>
        </w:rPr>
        <w:t xml:space="preserve"> </w:t>
      </w:r>
      <w:r>
        <w:rPr>
          <w:rFonts w:ascii="Arial" w:eastAsia="Times New Roman" w:hAnsi="Arial" w:cs="Arial"/>
          <w:color w:val="191919"/>
          <w:sz w:val="20"/>
          <w:szCs w:val="20"/>
        </w:rPr>
        <w:t>başlamıştı</w:t>
      </w:r>
      <w:r w:rsidR="008E3172">
        <w:rPr>
          <w:rFonts w:ascii="Arial" w:eastAsia="Times New Roman" w:hAnsi="Arial" w:cs="Arial"/>
          <w:color w:val="191919"/>
          <w:sz w:val="20"/>
          <w:szCs w:val="20"/>
        </w:rPr>
        <w:t xml:space="preserve">r. </w:t>
      </w:r>
      <w:r w:rsidR="006B4A23" w:rsidRPr="006B4A23">
        <w:rPr>
          <w:rFonts w:ascii="Arial" w:eastAsia="Times New Roman" w:hAnsi="Arial" w:cs="Arial"/>
          <w:color w:val="191919"/>
          <w:sz w:val="20"/>
          <w:szCs w:val="20"/>
        </w:rPr>
        <w:t xml:space="preserve"> </w:t>
      </w:r>
    </w:p>
    <w:p w:rsidR="009A7AD3" w:rsidRDefault="009A7AD3" w:rsidP="006B4A23">
      <w:pPr>
        <w:shd w:val="clear" w:color="auto" w:fill="FEFEFE"/>
        <w:spacing w:after="0" w:line="240" w:lineRule="auto"/>
        <w:jc w:val="both"/>
        <w:rPr>
          <w:rFonts w:ascii="Arial" w:eastAsia="Times New Roman" w:hAnsi="Arial" w:cs="Arial"/>
          <w:color w:val="191919"/>
          <w:sz w:val="20"/>
          <w:szCs w:val="20"/>
        </w:rPr>
      </w:pPr>
    </w:p>
    <w:p w:rsidR="000B338E" w:rsidRDefault="009A7AD3" w:rsidP="006B4A23">
      <w:pPr>
        <w:shd w:val="clear" w:color="auto" w:fill="FEFEFE"/>
        <w:spacing w:after="0" w:line="240" w:lineRule="auto"/>
        <w:jc w:val="both"/>
        <w:rPr>
          <w:rFonts w:ascii="Arial" w:eastAsia="Times New Roman" w:hAnsi="Arial" w:cs="Arial"/>
          <w:b/>
          <w:color w:val="191919"/>
          <w:sz w:val="20"/>
          <w:szCs w:val="20"/>
        </w:rPr>
      </w:pPr>
      <w:r>
        <w:rPr>
          <w:rFonts w:ascii="Arial" w:eastAsia="Times New Roman" w:hAnsi="Arial" w:cs="Arial"/>
          <w:b/>
          <w:color w:val="191919"/>
          <w:sz w:val="20"/>
          <w:szCs w:val="20"/>
        </w:rPr>
        <w:t xml:space="preserve">  Alanımız Bünyesinde;</w:t>
      </w:r>
    </w:p>
    <w:p w:rsidR="009A7AD3" w:rsidRPr="009A7AD3" w:rsidRDefault="009A7AD3" w:rsidP="006B4A23">
      <w:pPr>
        <w:shd w:val="clear" w:color="auto" w:fill="FEFEFE"/>
        <w:spacing w:after="0" w:line="240" w:lineRule="auto"/>
        <w:jc w:val="both"/>
        <w:rPr>
          <w:rFonts w:ascii="Arial" w:eastAsia="Times New Roman" w:hAnsi="Arial" w:cs="Arial"/>
          <w:b/>
          <w:color w:val="191919"/>
          <w:sz w:val="20"/>
          <w:szCs w:val="20"/>
        </w:rPr>
      </w:pPr>
    </w:p>
    <w:p w:rsidR="000B338E" w:rsidRDefault="000B338E" w:rsidP="006B4A23">
      <w:pPr>
        <w:shd w:val="clear" w:color="auto" w:fill="FEFEFE"/>
        <w:spacing w:after="0" w:line="240" w:lineRule="auto"/>
        <w:jc w:val="both"/>
        <w:rPr>
          <w:rFonts w:ascii="Arial" w:eastAsia="Times New Roman" w:hAnsi="Arial" w:cs="Arial"/>
          <w:color w:val="191919"/>
          <w:sz w:val="20"/>
          <w:szCs w:val="20"/>
        </w:rPr>
      </w:pPr>
    </w:p>
    <w:p w:rsidR="000B338E" w:rsidRPr="008E3172" w:rsidRDefault="000B338E" w:rsidP="008E3172">
      <w:pPr>
        <w:pStyle w:val="ListeParagraf"/>
        <w:numPr>
          <w:ilvl w:val="0"/>
          <w:numId w:val="3"/>
        </w:numPr>
        <w:shd w:val="clear" w:color="auto" w:fill="FEFEFE"/>
        <w:spacing w:after="0" w:line="240" w:lineRule="auto"/>
        <w:jc w:val="both"/>
        <w:rPr>
          <w:rFonts w:ascii="Arial" w:eastAsia="Times New Roman" w:hAnsi="Arial" w:cs="Arial"/>
          <w:b/>
          <w:color w:val="191919"/>
          <w:sz w:val="20"/>
          <w:szCs w:val="20"/>
        </w:rPr>
      </w:pPr>
      <w:r w:rsidRPr="008E3172">
        <w:rPr>
          <w:rFonts w:ascii="Arial" w:eastAsia="Times New Roman" w:hAnsi="Arial" w:cs="Arial"/>
          <w:b/>
          <w:color w:val="191919"/>
          <w:sz w:val="20"/>
          <w:szCs w:val="20"/>
        </w:rPr>
        <w:t>Dal</w:t>
      </w:r>
      <w:r w:rsidR="008E3172" w:rsidRPr="008E3172">
        <w:rPr>
          <w:rFonts w:ascii="Arial" w:eastAsia="Times New Roman" w:hAnsi="Arial" w:cs="Arial"/>
          <w:b/>
          <w:color w:val="191919"/>
          <w:sz w:val="20"/>
          <w:szCs w:val="20"/>
        </w:rPr>
        <w:tab/>
      </w:r>
      <w:r w:rsidR="008E3172" w:rsidRPr="008E3172">
        <w:rPr>
          <w:rFonts w:ascii="Arial" w:eastAsia="Times New Roman" w:hAnsi="Arial" w:cs="Arial"/>
          <w:b/>
          <w:color w:val="191919"/>
          <w:sz w:val="20"/>
          <w:szCs w:val="20"/>
        </w:rPr>
        <w:tab/>
      </w:r>
      <w:r w:rsidR="008E3172" w:rsidRPr="008E3172">
        <w:rPr>
          <w:rFonts w:ascii="Arial" w:eastAsia="Times New Roman" w:hAnsi="Arial" w:cs="Arial"/>
          <w:b/>
          <w:color w:val="191919"/>
          <w:sz w:val="20"/>
          <w:szCs w:val="20"/>
        </w:rPr>
        <w:tab/>
      </w:r>
      <w:r w:rsidR="008E3172" w:rsidRPr="008E3172">
        <w:rPr>
          <w:rFonts w:ascii="Arial" w:eastAsia="Times New Roman" w:hAnsi="Arial" w:cs="Arial"/>
          <w:b/>
          <w:color w:val="191919"/>
          <w:sz w:val="20"/>
          <w:szCs w:val="20"/>
        </w:rPr>
        <w:tab/>
        <w:t xml:space="preserve">: </w:t>
      </w:r>
      <w:r w:rsidRPr="008E3172">
        <w:rPr>
          <w:rFonts w:ascii="Arial" w:eastAsia="Times New Roman" w:hAnsi="Arial" w:cs="Arial"/>
          <w:b/>
          <w:color w:val="191919"/>
          <w:sz w:val="20"/>
          <w:szCs w:val="20"/>
        </w:rPr>
        <w:t>Endüstriyel Kontrol</w:t>
      </w:r>
    </w:p>
    <w:p w:rsidR="000B338E" w:rsidRPr="008E3172" w:rsidRDefault="000B338E" w:rsidP="008E3172">
      <w:pPr>
        <w:pStyle w:val="ListeParagraf"/>
        <w:numPr>
          <w:ilvl w:val="0"/>
          <w:numId w:val="3"/>
        </w:numPr>
        <w:shd w:val="clear" w:color="auto" w:fill="FEFEFE"/>
        <w:spacing w:after="0" w:line="240" w:lineRule="auto"/>
        <w:jc w:val="both"/>
        <w:rPr>
          <w:rFonts w:ascii="Arial" w:eastAsia="Times New Roman" w:hAnsi="Arial" w:cs="Arial"/>
          <w:b/>
          <w:color w:val="191919"/>
          <w:sz w:val="20"/>
          <w:szCs w:val="20"/>
        </w:rPr>
      </w:pPr>
      <w:r w:rsidRPr="008E3172">
        <w:rPr>
          <w:rFonts w:ascii="Arial" w:eastAsia="Times New Roman" w:hAnsi="Arial" w:cs="Arial"/>
          <w:b/>
          <w:color w:val="191919"/>
          <w:sz w:val="20"/>
          <w:szCs w:val="20"/>
        </w:rPr>
        <w:t>Atölye Ve Laboratuar Sayısı</w:t>
      </w:r>
      <w:r w:rsidR="008E3172" w:rsidRPr="008E3172">
        <w:rPr>
          <w:rFonts w:ascii="Arial" w:eastAsia="Times New Roman" w:hAnsi="Arial" w:cs="Arial"/>
          <w:b/>
          <w:color w:val="191919"/>
          <w:sz w:val="20"/>
          <w:szCs w:val="20"/>
        </w:rPr>
        <w:tab/>
        <w:t xml:space="preserve">: </w:t>
      </w:r>
      <w:r w:rsidRPr="008E3172">
        <w:rPr>
          <w:rFonts w:ascii="Arial" w:eastAsia="Times New Roman" w:hAnsi="Arial" w:cs="Arial"/>
          <w:b/>
          <w:color w:val="191919"/>
          <w:sz w:val="20"/>
          <w:szCs w:val="20"/>
        </w:rPr>
        <w:t>5</w:t>
      </w:r>
    </w:p>
    <w:p w:rsidR="000B338E" w:rsidRPr="008E3172" w:rsidRDefault="008E3172" w:rsidP="008E3172">
      <w:pPr>
        <w:pStyle w:val="ListeParagraf"/>
        <w:numPr>
          <w:ilvl w:val="0"/>
          <w:numId w:val="3"/>
        </w:numPr>
        <w:shd w:val="clear" w:color="auto" w:fill="FEFEFE"/>
        <w:spacing w:after="0" w:line="240" w:lineRule="auto"/>
        <w:jc w:val="both"/>
        <w:rPr>
          <w:rFonts w:ascii="Arial" w:eastAsia="Times New Roman" w:hAnsi="Arial" w:cs="Arial"/>
          <w:b/>
          <w:color w:val="191919"/>
          <w:sz w:val="20"/>
          <w:szCs w:val="20"/>
        </w:rPr>
      </w:pPr>
      <w:r w:rsidRPr="008E3172">
        <w:rPr>
          <w:rFonts w:ascii="Arial" w:eastAsia="Times New Roman" w:hAnsi="Arial" w:cs="Arial"/>
          <w:b/>
          <w:color w:val="191919"/>
          <w:sz w:val="20"/>
          <w:szCs w:val="20"/>
        </w:rPr>
        <w:t>Öğretmen Sayısı</w:t>
      </w:r>
      <w:r w:rsidRPr="008E3172">
        <w:rPr>
          <w:rFonts w:ascii="Arial" w:eastAsia="Times New Roman" w:hAnsi="Arial" w:cs="Arial"/>
          <w:b/>
          <w:color w:val="191919"/>
          <w:sz w:val="20"/>
          <w:szCs w:val="20"/>
        </w:rPr>
        <w:tab/>
      </w:r>
      <w:r w:rsidRPr="008E3172">
        <w:rPr>
          <w:rFonts w:ascii="Arial" w:eastAsia="Times New Roman" w:hAnsi="Arial" w:cs="Arial"/>
          <w:b/>
          <w:color w:val="191919"/>
          <w:sz w:val="20"/>
          <w:szCs w:val="20"/>
        </w:rPr>
        <w:tab/>
        <w:t xml:space="preserve">: </w:t>
      </w:r>
      <w:r w:rsidR="000B338E" w:rsidRPr="008E3172">
        <w:rPr>
          <w:rFonts w:ascii="Arial" w:eastAsia="Times New Roman" w:hAnsi="Arial" w:cs="Arial"/>
          <w:b/>
          <w:color w:val="191919"/>
          <w:sz w:val="20"/>
          <w:szCs w:val="20"/>
        </w:rPr>
        <w:t>1</w:t>
      </w:r>
    </w:p>
    <w:p w:rsidR="006B4A23" w:rsidRPr="008E3172" w:rsidRDefault="008E3172" w:rsidP="008E3172">
      <w:pPr>
        <w:pStyle w:val="ListeParagraf"/>
        <w:numPr>
          <w:ilvl w:val="0"/>
          <w:numId w:val="3"/>
        </w:numPr>
        <w:shd w:val="clear" w:color="auto" w:fill="FEFEFE"/>
        <w:spacing w:after="0" w:line="240" w:lineRule="auto"/>
        <w:jc w:val="both"/>
        <w:rPr>
          <w:rFonts w:ascii="Arial" w:eastAsia="Times New Roman" w:hAnsi="Arial" w:cs="Arial"/>
          <w:b/>
          <w:color w:val="191919"/>
          <w:sz w:val="20"/>
          <w:szCs w:val="20"/>
        </w:rPr>
      </w:pPr>
      <w:r w:rsidRPr="008E3172">
        <w:rPr>
          <w:rFonts w:ascii="Arial" w:eastAsia="Times New Roman" w:hAnsi="Arial" w:cs="Arial"/>
          <w:b/>
          <w:color w:val="191919"/>
          <w:sz w:val="20"/>
          <w:szCs w:val="20"/>
        </w:rPr>
        <w:t>Öğrenci Sayısı</w:t>
      </w:r>
      <w:r w:rsidRPr="008E3172">
        <w:rPr>
          <w:rFonts w:ascii="Arial" w:eastAsia="Times New Roman" w:hAnsi="Arial" w:cs="Arial"/>
          <w:b/>
          <w:color w:val="191919"/>
          <w:sz w:val="20"/>
          <w:szCs w:val="20"/>
        </w:rPr>
        <w:tab/>
      </w:r>
      <w:r w:rsidRPr="008E3172">
        <w:rPr>
          <w:rFonts w:ascii="Arial" w:eastAsia="Times New Roman" w:hAnsi="Arial" w:cs="Arial"/>
          <w:b/>
          <w:color w:val="191919"/>
          <w:sz w:val="20"/>
          <w:szCs w:val="20"/>
        </w:rPr>
        <w:tab/>
      </w:r>
      <w:r w:rsidRPr="008E3172">
        <w:rPr>
          <w:rFonts w:ascii="Arial" w:eastAsia="Times New Roman" w:hAnsi="Arial" w:cs="Arial"/>
          <w:b/>
          <w:color w:val="191919"/>
          <w:sz w:val="20"/>
          <w:szCs w:val="20"/>
        </w:rPr>
        <w:tab/>
        <w:t xml:space="preserve">: </w:t>
      </w:r>
      <w:r>
        <w:rPr>
          <w:rFonts w:ascii="Arial" w:eastAsia="Times New Roman" w:hAnsi="Arial" w:cs="Arial"/>
          <w:b/>
          <w:color w:val="191919"/>
          <w:sz w:val="20"/>
          <w:szCs w:val="20"/>
        </w:rPr>
        <w:t>10.</w:t>
      </w:r>
      <w:r w:rsidRPr="008E3172">
        <w:rPr>
          <w:rFonts w:ascii="Arial" w:eastAsia="Times New Roman" w:hAnsi="Arial" w:cs="Arial"/>
          <w:b/>
          <w:color w:val="191919"/>
          <w:sz w:val="20"/>
          <w:szCs w:val="20"/>
        </w:rPr>
        <w:t xml:space="preserve">Sınıf </w:t>
      </w:r>
      <w:proofErr w:type="gramStart"/>
      <w:r w:rsidR="000B338E" w:rsidRPr="008E3172">
        <w:rPr>
          <w:rFonts w:ascii="Arial" w:eastAsia="Times New Roman" w:hAnsi="Arial" w:cs="Arial"/>
          <w:b/>
          <w:color w:val="191919"/>
          <w:sz w:val="20"/>
          <w:szCs w:val="20"/>
        </w:rPr>
        <w:t>AMP  21</w:t>
      </w:r>
      <w:proofErr w:type="gramEnd"/>
    </w:p>
    <w:p w:rsidR="000B338E" w:rsidRDefault="000B338E" w:rsidP="006B4A23">
      <w:pPr>
        <w:shd w:val="clear" w:color="auto" w:fill="FEFEFE"/>
        <w:spacing w:after="0" w:line="240" w:lineRule="auto"/>
        <w:jc w:val="both"/>
        <w:rPr>
          <w:rFonts w:ascii="Arial" w:eastAsia="Times New Roman" w:hAnsi="Arial" w:cs="Arial"/>
          <w:color w:val="191919"/>
          <w:sz w:val="20"/>
          <w:szCs w:val="20"/>
        </w:rPr>
      </w:pPr>
    </w:p>
    <w:p w:rsidR="008E3172" w:rsidRPr="006B4A23" w:rsidRDefault="008E3172" w:rsidP="006B4A23">
      <w:pPr>
        <w:shd w:val="clear" w:color="auto" w:fill="FEFEFE"/>
        <w:spacing w:after="0" w:line="240" w:lineRule="auto"/>
        <w:jc w:val="both"/>
        <w:rPr>
          <w:rFonts w:ascii="Arial" w:eastAsia="Times New Roman" w:hAnsi="Arial" w:cs="Arial"/>
          <w:color w:val="191919"/>
          <w:sz w:val="20"/>
          <w:szCs w:val="20"/>
        </w:rPr>
      </w:pPr>
    </w:p>
    <w:p w:rsidR="006B4A23" w:rsidRDefault="006B4A23" w:rsidP="006B4A23">
      <w:pPr>
        <w:shd w:val="clear" w:color="auto" w:fill="FEFEFE"/>
        <w:spacing w:after="0" w:line="240" w:lineRule="auto"/>
        <w:jc w:val="both"/>
        <w:rPr>
          <w:rFonts w:ascii="Arial" w:eastAsia="Times New Roman" w:hAnsi="Arial" w:cs="Arial"/>
          <w:b/>
          <w:bCs/>
          <w:color w:val="191919"/>
          <w:sz w:val="20"/>
        </w:rPr>
      </w:pPr>
      <w:r w:rsidRPr="006B4A23">
        <w:rPr>
          <w:rFonts w:ascii="Arial" w:eastAsia="Times New Roman" w:hAnsi="Arial" w:cs="Arial"/>
          <w:b/>
          <w:bCs/>
          <w:color w:val="191919"/>
          <w:sz w:val="20"/>
        </w:rPr>
        <w:t>GİRİŞ KOŞULLARI:</w:t>
      </w:r>
    </w:p>
    <w:p w:rsidR="000A268C" w:rsidRPr="006B4A23" w:rsidRDefault="000A268C" w:rsidP="006B4A23">
      <w:pPr>
        <w:shd w:val="clear" w:color="auto" w:fill="FEFEFE"/>
        <w:spacing w:after="0" w:line="240" w:lineRule="auto"/>
        <w:jc w:val="both"/>
        <w:rPr>
          <w:rFonts w:ascii="Arial" w:eastAsia="Times New Roman" w:hAnsi="Arial" w:cs="Arial"/>
          <w:color w:val="191919"/>
          <w:sz w:val="20"/>
          <w:szCs w:val="20"/>
        </w:rPr>
      </w:pP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Öğrencilerin sağlık durumu, endüstriyel otomasyon teknolojileri alanı altında yer alan mesleklerin gerektirdiği işleri yapmaya uygun olmalıdır.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Default="006B4A23" w:rsidP="006B4A23">
      <w:pPr>
        <w:shd w:val="clear" w:color="auto" w:fill="FEFEFE"/>
        <w:spacing w:after="0" w:line="240" w:lineRule="auto"/>
        <w:jc w:val="both"/>
        <w:rPr>
          <w:rFonts w:ascii="Arial" w:eastAsia="Times New Roman" w:hAnsi="Arial" w:cs="Arial"/>
          <w:b/>
          <w:bCs/>
          <w:color w:val="191919"/>
          <w:sz w:val="20"/>
        </w:rPr>
      </w:pPr>
      <w:r w:rsidRPr="006B4A23">
        <w:rPr>
          <w:rFonts w:ascii="Arial" w:eastAsia="Times New Roman" w:hAnsi="Arial" w:cs="Arial"/>
          <w:b/>
          <w:bCs/>
          <w:color w:val="191919"/>
          <w:sz w:val="20"/>
        </w:rPr>
        <w:t>MEVCUT DALLAR: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p>
    <w:p w:rsidR="006B4A23" w:rsidRDefault="006B4A23" w:rsidP="006B4A23">
      <w:pPr>
        <w:shd w:val="clear" w:color="auto" w:fill="FEFEFE"/>
        <w:spacing w:after="0" w:line="240" w:lineRule="auto"/>
        <w:jc w:val="both"/>
        <w:rPr>
          <w:rFonts w:ascii="Arial" w:eastAsia="Times New Roman" w:hAnsi="Arial" w:cs="Arial"/>
          <w:b/>
          <w:bCs/>
          <w:color w:val="191919"/>
          <w:sz w:val="20"/>
        </w:rPr>
      </w:pPr>
      <w:r>
        <w:rPr>
          <w:rFonts w:ascii="Arial" w:eastAsia="Times New Roman" w:hAnsi="Arial" w:cs="Arial"/>
          <w:b/>
          <w:bCs/>
          <w:color w:val="191919"/>
          <w:sz w:val="20"/>
        </w:rPr>
        <w:t>*</w:t>
      </w:r>
      <w:r w:rsidRPr="006B4A23">
        <w:rPr>
          <w:rFonts w:ascii="Arial" w:eastAsia="Times New Roman" w:hAnsi="Arial" w:cs="Arial"/>
          <w:b/>
          <w:bCs/>
          <w:color w:val="191919"/>
          <w:sz w:val="20"/>
        </w:rPr>
        <w:t>Endüstriyel Kontrol</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Tanımı: Endüstriyel kontrol teknisyeninin ve alt mesleklerin sahip olduğu yeterlikleri kazandırmaya yönelik eğitim ve öğretim verilen daldır.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xml:space="preserve">Amacı: Endüstriyel Otomasyon Teknolojileri alanında </w:t>
      </w:r>
      <w:proofErr w:type="spellStart"/>
      <w:r w:rsidRPr="006B4A23">
        <w:rPr>
          <w:rFonts w:ascii="Arial" w:eastAsia="Times New Roman" w:hAnsi="Arial" w:cs="Arial"/>
          <w:color w:val="191919"/>
          <w:sz w:val="20"/>
          <w:szCs w:val="20"/>
        </w:rPr>
        <w:t>mekatronik</w:t>
      </w:r>
      <w:proofErr w:type="spellEnd"/>
      <w:r>
        <w:rPr>
          <w:rFonts w:ascii="Arial" w:eastAsia="Times New Roman" w:hAnsi="Arial" w:cs="Arial"/>
          <w:color w:val="191919"/>
          <w:sz w:val="20"/>
          <w:szCs w:val="20"/>
        </w:rPr>
        <w:t xml:space="preserve"> ve </w:t>
      </w:r>
      <w:r w:rsidRPr="006B4A23">
        <w:rPr>
          <w:rFonts w:ascii="Arial" w:eastAsia="Times New Roman" w:hAnsi="Arial" w:cs="Arial"/>
          <w:color w:val="191919"/>
          <w:sz w:val="20"/>
          <w:szCs w:val="20"/>
        </w:rPr>
        <w:t>endüstriyel kontrol teknisyenliği mesleğinin ve sertifika programları ile yetiştirilen alt mesleklerin yeterliklerine sahip meslek elemanları yetiştirmek amaçlanmaktadır.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Default="006B4A23" w:rsidP="006B4A23">
      <w:pPr>
        <w:shd w:val="clear" w:color="auto" w:fill="FEFEFE"/>
        <w:spacing w:after="0" w:line="240" w:lineRule="auto"/>
        <w:jc w:val="both"/>
        <w:rPr>
          <w:rFonts w:ascii="Arial" w:eastAsia="Times New Roman" w:hAnsi="Arial" w:cs="Arial"/>
          <w:b/>
          <w:bCs/>
          <w:color w:val="191919"/>
          <w:sz w:val="20"/>
        </w:rPr>
      </w:pPr>
      <w:r w:rsidRPr="006B4A23">
        <w:rPr>
          <w:rFonts w:ascii="Arial" w:eastAsia="Times New Roman" w:hAnsi="Arial" w:cs="Arial"/>
          <w:b/>
          <w:bCs/>
          <w:color w:val="191919"/>
          <w:sz w:val="20"/>
        </w:rPr>
        <w:t>OKUL TÜRLERİ:</w:t>
      </w:r>
    </w:p>
    <w:p w:rsidR="000A268C" w:rsidRPr="006B4A23" w:rsidRDefault="000A268C" w:rsidP="006B4A23">
      <w:pPr>
        <w:shd w:val="clear" w:color="auto" w:fill="FEFEFE"/>
        <w:spacing w:after="0" w:line="240" w:lineRule="auto"/>
        <w:jc w:val="both"/>
        <w:rPr>
          <w:rFonts w:ascii="Arial" w:eastAsia="Times New Roman" w:hAnsi="Arial" w:cs="Arial"/>
          <w:color w:val="191919"/>
          <w:sz w:val="20"/>
          <w:szCs w:val="20"/>
        </w:rPr>
      </w:pPr>
    </w:p>
    <w:p w:rsidR="006B4A23" w:rsidRDefault="00CE72A2" w:rsidP="006B4A23">
      <w:pPr>
        <w:shd w:val="clear" w:color="auto" w:fill="FEFEFE"/>
        <w:spacing w:after="0" w:line="240" w:lineRule="auto"/>
        <w:jc w:val="both"/>
        <w:rPr>
          <w:rFonts w:ascii="Arial" w:eastAsia="Times New Roman" w:hAnsi="Arial" w:cs="Arial"/>
          <w:color w:val="191919"/>
          <w:sz w:val="20"/>
          <w:szCs w:val="20"/>
        </w:rPr>
      </w:pPr>
      <w:r>
        <w:rPr>
          <w:rFonts w:ascii="Arial" w:eastAsia="Times New Roman" w:hAnsi="Arial" w:cs="Arial"/>
          <w:color w:val="191919"/>
          <w:sz w:val="20"/>
          <w:szCs w:val="20"/>
        </w:rPr>
        <w:t>· Anadolu meslek</w:t>
      </w:r>
      <w:r w:rsidR="006B4A23" w:rsidRPr="006B4A23">
        <w:rPr>
          <w:rFonts w:ascii="Arial" w:eastAsia="Times New Roman" w:hAnsi="Arial" w:cs="Arial"/>
          <w:color w:val="191919"/>
          <w:sz w:val="20"/>
          <w:szCs w:val="20"/>
        </w:rPr>
        <w:t xml:space="preserve"> Lisesi  </w:t>
      </w:r>
    </w:p>
    <w:p w:rsidR="00CE72A2" w:rsidRPr="006B4A23" w:rsidRDefault="00CE72A2" w:rsidP="006B4A23">
      <w:pPr>
        <w:shd w:val="clear" w:color="auto" w:fill="FEFEFE"/>
        <w:spacing w:after="0" w:line="240" w:lineRule="auto"/>
        <w:jc w:val="both"/>
        <w:rPr>
          <w:rFonts w:ascii="Arial" w:eastAsia="Times New Roman" w:hAnsi="Arial" w:cs="Arial"/>
          <w:color w:val="191919"/>
          <w:sz w:val="20"/>
          <w:szCs w:val="20"/>
        </w:rPr>
      </w:pPr>
    </w:p>
    <w:p w:rsidR="006B4A23" w:rsidRDefault="006B4A23" w:rsidP="006B4A23">
      <w:pPr>
        <w:shd w:val="clear" w:color="auto" w:fill="FEFEFE"/>
        <w:spacing w:after="0" w:line="240" w:lineRule="auto"/>
        <w:jc w:val="both"/>
        <w:rPr>
          <w:rFonts w:ascii="Arial" w:eastAsia="Times New Roman" w:hAnsi="Arial" w:cs="Arial"/>
          <w:b/>
          <w:bCs/>
          <w:color w:val="191919"/>
          <w:sz w:val="20"/>
        </w:rPr>
      </w:pPr>
      <w:r w:rsidRPr="006B4A23">
        <w:rPr>
          <w:rFonts w:ascii="Arial" w:eastAsia="Times New Roman" w:hAnsi="Arial" w:cs="Arial"/>
          <w:b/>
          <w:bCs/>
          <w:color w:val="191919"/>
          <w:sz w:val="20"/>
        </w:rPr>
        <w:t>YÜKSEKÖĞRETİM SEÇENEKLERİ:</w:t>
      </w:r>
    </w:p>
    <w:p w:rsidR="00CE72A2" w:rsidRPr="006B4A23" w:rsidRDefault="00CE72A2" w:rsidP="006B4A23">
      <w:pPr>
        <w:shd w:val="clear" w:color="auto" w:fill="FEFEFE"/>
        <w:spacing w:after="0" w:line="240" w:lineRule="auto"/>
        <w:jc w:val="both"/>
        <w:rPr>
          <w:rFonts w:ascii="Arial" w:eastAsia="Times New Roman" w:hAnsi="Arial" w:cs="Arial"/>
          <w:color w:val="191919"/>
          <w:sz w:val="20"/>
          <w:szCs w:val="20"/>
        </w:rPr>
      </w:pPr>
    </w:p>
    <w:p w:rsid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Program; geniş tabanlı ve modüler yapıda düzenlendiğinden, Mesleki ve Teknik Eğitim Yönetmeliği çerçevesinde yatay ve dikey geçişlere olanak sağlanır.</w:t>
      </w:r>
    </w:p>
    <w:p w:rsidR="00CE72A2" w:rsidRPr="006B4A23" w:rsidRDefault="00CE72A2" w:rsidP="006B4A23">
      <w:pPr>
        <w:shd w:val="clear" w:color="auto" w:fill="FEFEFE"/>
        <w:spacing w:after="0" w:line="240" w:lineRule="auto"/>
        <w:jc w:val="both"/>
        <w:rPr>
          <w:rFonts w:ascii="Arial" w:eastAsia="Times New Roman" w:hAnsi="Arial" w:cs="Arial"/>
          <w:color w:val="191919"/>
          <w:sz w:val="20"/>
          <w:szCs w:val="20"/>
        </w:rPr>
      </w:pP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1- Alan/dalda sertifika, belge ve diplomaya götüren tüm programlar ve dallar arasında geçiş yapılabilir.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2- Diploma almaya hak kazanan öğrenci, endüstriyel otomasyon teknolojileri alanının devamı niteliğindeki programların veya bu alana en yakın programların uygulandığı yükseköğretim programlarına devam edebilir.</w:t>
      </w:r>
      <w:r w:rsidR="00CE72A2">
        <w:rPr>
          <w:rFonts w:ascii="Arial" w:eastAsia="Times New Roman" w:hAnsi="Arial" w:cs="Arial"/>
          <w:color w:val="191919"/>
          <w:sz w:val="20"/>
          <w:szCs w:val="20"/>
        </w:rPr>
        <w:t xml:space="preserve"> Mühendis veya </w:t>
      </w:r>
      <w:r w:rsidR="00277EB0">
        <w:rPr>
          <w:rFonts w:ascii="Arial" w:eastAsia="Times New Roman" w:hAnsi="Arial" w:cs="Arial"/>
          <w:color w:val="191919"/>
          <w:sz w:val="20"/>
          <w:szCs w:val="20"/>
        </w:rPr>
        <w:t>Öğret</w:t>
      </w:r>
      <w:r w:rsidR="00CE72A2">
        <w:rPr>
          <w:rFonts w:ascii="Arial" w:eastAsia="Times New Roman" w:hAnsi="Arial" w:cs="Arial"/>
          <w:color w:val="191919"/>
          <w:sz w:val="20"/>
          <w:szCs w:val="20"/>
        </w:rPr>
        <w:t xml:space="preserve">men </w:t>
      </w:r>
      <w:r w:rsidR="00277EB0">
        <w:rPr>
          <w:rFonts w:ascii="Arial" w:eastAsia="Times New Roman" w:hAnsi="Arial" w:cs="Arial"/>
          <w:color w:val="191919"/>
          <w:sz w:val="20"/>
          <w:szCs w:val="20"/>
        </w:rPr>
        <w:t>unvanı kazanabilir.</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5C63C7" w:rsidRDefault="005C63C7" w:rsidP="006B4A23">
      <w:pPr>
        <w:shd w:val="clear" w:color="auto" w:fill="FEFEFE"/>
        <w:spacing w:after="0" w:line="240" w:lineRule="auto"/>
        <w:jc w:val="both"/>
        <w:rPr>
          <w:rFonts w:ascii="Arial" w:eastAsia="Times New Roman" w:hAnsi="Arial" w:cs="Arial"/>
          <w:b/>
          <w:bCs/>
          <w:color w:val="191919"/>
          <w:sz w:val="20"/>
        </w:rPr>
      </w:pPr>
    </w:p>
    <w:p w:rsidR="006B4A23" w:rsidRDefault="006B4A23" w:rsidP="006B4A23">
      <w:pPr>
        <w:shd w:val="clear" w:color="auto" w:fill="FEFEFE"/>
        <w:spacing w:after="0" w:line="240" w:lineRule="auto"/>
        <w:jc w:val="both"/>
        <w:rPr>
          <w:rFonts w:ascii="Arial" w:eastAsia="Times New Roman" w:hAnsi="Arial" w:cs="Arial"/>
          <w:b/>
          <w:bCs/>
          <w:color w:val="191919"/>
          <w:sz w:val="20"/>
        </w:rPr>
      </w:pPr>
      <w:r w:rsidRPr="006B4A23">
        <w:rPr>
          <w:rFonts w:ascii="Arial" w:eastAsia="Times New Roman" w:hAnsi="Arial" w:cs="Arial"/>
          <w:b/>
          <w:bCs/>
          <w:color w:val="191919"/>
          <w:sz w:val="20"/>
        </w:rPr>
        <w:lastRenderedPageBreak/>
        <w:t>İSTİHDAM ALANLARI:</w:t>
      </w:r>
    </w:p>
    <w:p w:rsidR="00CE72A2" w:rsidRPr="006B4A23" w:rsidRDefault="00CE72A2" w:rsidP="006B4A23">
      <w:pPr>
        <w:shd w:val="clear" w:color="auto" w:fill="FEFEFE"/>
        <w:spacing w:after="0" w:line="240" w:lineRule="auto"/>
        <w:jc w:val="both"/>
        <w:rPr>
          <w:rFonts w:ascii="Arial" w:eastAsia="Times New Roman" w:hAnsi="Arial" w:cs="Arial"/>
          <w:color w:val="191919"/>
          <w:sz w:val="20"/>
          <w:szCs w:val="20"/>
        </w:rPr>
      </w:pP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Endüstriyel Otomasyon teknolojileri alanından mezun olan öğrenciler, seçtikleri dal/meslekte kazandıkları yeterlikler doğrultusunda;</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1- Otomasyon sistemlerinin kullanıldığı endüstriyel üretim yapan işletme, atölye ve fabrikalarda,</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2- Otomasyon sistemlerinde kullanılan eleman ve teknolojilerin ithalat, ihracat ve ülke içi pazarlamasıyla ilgilenen işletmelerde,</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xml:space="preserve">3- Otomasyon sistemlerinin bakım-onarımını yapan teknik </w:t>
      </w:r>
      <w:r w:rsidR="006178AB" w:rsidRPr="006B4A23">
        <w:rPr>
          <w:rFonts w:ascii="Arial" w:eastAsia="Times New Roman" w:hAnsi="Arial" w:cs="Arial"/>
          <w:color w:val="191919"/>
          <w:sz w:val="20"/>
          <w:szCs w:val="20"/>
        </w:rPr>
        <w:t>servislerde vb</w:t>
      </w:r>
      <w:r w:rsidRPr="006B4A23">
        <w:rPr>
          <w:rFonts w:ascii="Arial" w:eastAsia="Times New Roman" w:hAnsi="Arial" w:cs="Arial"/>
          <w:color w:val="191919"/>
          <w:sz w:val="20"/>
          <w:szCs w:val="20"/>
        </w:rPr>
        <w:t>. yerlerde,</w:t>
      </w:r>
    </w:p>
    <w:p w:rsidR="00CE72A2"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xml:space="preserve">4- Hidrolik – </w:t>
      </w:r>
      <w:proofErr w:type="spellStart"/>
      <w:r w:rsidRPr="006B4A23">
        <w:rPr>
          <w:rFonts w:ascii="Arial" w:eastAsia="Times New Roman" w:hAnsi="Arial" w:cs="Arial"/>
          <w:color w:val="191919"/>
          <w:sz w:val="20"/>
          <w:szCs w:val="20"/>
        </w:rPr>
        <w:t>pnömatik</w:t>
      </w:r>
      <w:proofErr w:type="spellEnd"/>
      <w:r w:rsidRPr="006B4A23">
        <w:rPr>
          <w:rFonts w:ascii="Arial" w:eastAsia="Times New Roman" w:hAnsi="Arial" w:cs="Arial"/>
          <w:color w:val="191919"/>
          <w:sz w:val="20"/>
          <w:szCs w:val="20"/>
        </w:rPr>
        <w:t xml:space="preserve"> sektörü içinde bakım, onarım, servis, montaj ve satış elemanı olarak çalışabilirler</w:t>
      </w:r>
    </w:p>
    <w:p w:rsidR="00CE72A2" w:rsidRPr="006B4A23" w:rsidRDefault="00CE72A2" w:rsidP="006B4A23">
      <w:pPr>
        <w:shd w:val="clear" w:color="auto" w:fill="FEFEFE"/>
        <w:spacing w:after="0" w:line="240" w:lineRule="auto"/>
        <w:jc w:val="both"/>
        <w:rPr>
          <w:rFonts w:ascii="Arial" w:eastAsia="Times New Roman" w:hAnsi="Arial" w:cs="Arial"/>
          <w:color w:val="191919"/>
          <w:sz w:val="20"/>
          <w:szCs w:val="20"/>
        </w:rPr>
      </w:pP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b/>
          <w:bCs/>
          <w:color w:val="191919"/>
          <w:sz w:val="20"/>
        </w:rPr>
        <w:t>ENDÜSTRİYEL OTOMASYON TEKNOLOJİ VE SİSTEMLERİNİN UYGULAMA ALANLARI:</w:t>
      </w:r>
    </w:p>
    <w:p w:rsidR="006B4A23" w:rsidRPr="006B4A23" w:rsidRDefault="006B4A23" w:rsidP="006B4A23">
      <w:pPr>
        <w:shd w:val="clear" w:color="auto" w:fill="FEFEFE"/>
        <w:spacing w:after="0" w:line="240" w:lineRule="auto"/>
        <w:jc w:val="both"/>
        <w:rPr>
          <w:rFonts w:ascii="Arial" w:eastAsia="Times New Roman" w:hAnsi="Arial" w:cs="Arial"/>
          <w:color w:val="191919"/>
          <w:sz w:val="20"/>
          <w:szCs w:val="20"/>
        </w:rPr>
      </w:pPr>
      <w:r w:rsidRPr="006B4A23">
        <w:rPr>
          <w:rFonts w:ascii="Arial" w:eastAsia="Times New Roman" w:hAnsi="Arial" w:cs="Arial"/>
          <w:color w:val="191919"/>
          <w:sz w:val="20"/>
          <w:szCs w:val="20"/>
        </w:rPr>
        <w:t> </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Üretim otomasyonuna yönelik uygulamalar ( tezgâh ve makinelerin otomasyonu, fabrika içi otomasyon)</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Sağlık ve tıp ile ilgili uygulamalar</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Otomotiv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Savunma Sanayi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Tekstil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Tarım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Gıda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İletişim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Gemi ve Uçak Sanayi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Kimya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İnşaat endüstrisi</w:t>
      </w:r>
    </w:p>
    <w:p w:rsidR="006B4A23" w:rsidRPr="006B4A23" w:rsidRDefault="006B4A23" w:rsidP="006B4A23">
      <w:pPr>
        <w:numPr>
          <w:ilvl w:val="0"/>
          <w:numId w:val="2"/>
        </w:numPr>
        <w:shd w:val="clear" w:color="auto" w:fill="FEFEFE"/>
        <w:spacing w:after="0" w:line="240" w:lineRule="auto"/>
        <w:ind w:left="0"/>
        <w:jc w:val="both"/>
        <w:rPr>
          <w:rFonts w:ascii="Arial" w:eastAsia="Times New Roman" w:hAnsi="Arial" w:cs="Arial"/>
          <w:color w:val="191919"/>
          <w:sz w:val="20"/>
          <w:szCs w:val="20"/>
        </w:rPr>
      </w:pPr>
      <w:r w:rsidRPr="006B4A23">
        <w:rPr>
          <w:rFonts w:ascii="Arial" w:eastAsia="Times New Roman" w:hAnsi="Arial" w:cs="Arial"/>
          <w:color w:val="191919"/>
          <w:sz w:val="20"/>
          <w:szCs w:val="20"/>
        </w:rPr>
        <w:t>Robot sistemleri</w:t>
      </w:r>
    </w:p>
    <w:p w:rsidR="005C2E9F" w:rsidRDefault="005C2E9F" w:rsidP="006B4A23">
      <w:pPr>
        <w:jc w:val="both"/>
      </w:pPr>
    </w:p>
    <w:p w:rsidR="002E2D82" w:rsidRDefault="002E2D82" w:rsidP="006B4A23">
      <w:pPr>
        <w:jc w:val="both"/>
      </w:pPr>
      <w:r>
        <w:rPr>
          <w:noProof/>
        </w:rPr>
        <w:drawing>
          <wp:inline distT="0" distB="0" distL="0" distR="0">
            <wp:extent cx="5760720" cy="4321098"/>
            <wp:effectExtent l="0" t="0" r="0" b="0"/>
            <wp:docPr id="8" name="Resim 8" descr="C:\Users\otomasyon\Desktop\20180227_1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omasyon\Desktop\20180227_1501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098"/>
                    </a:xfrm>
                    <a:prstGeom prst="rect">
                      <a:avLst/>
                    </a:prstGeom>
                    <a:noFill/>
                    <a:ln>
                      <a:noFill/>
                    </a:ln>
                  </pic:spPr>
                </pic:pic>
              </a:graphicData>
            </a:graphic>
          </wp:inline>
        </w:drawing>
      </w:r>
      <w:bookmarkStart w:id="0" w:name="_GoBack"/>
      <w:bookmarkEnd w:id="0"/>
    </w:p>
    <w:p w:rsidR="008E3172" w:rsidRDefault="008E3172" w:rsidP="006B4A23">
      <w:pPr>
        <w:jc w:val="both"/>
      </w:pPr>
      <w:r>
        <w:rPr>
          <w:noProof/>
        </w:rPr>
        <w:lastRenderedPageBreak/>
        <w:drawing>
          <wp:inline distT="0" distB="0" distL="0" distR="0">
            <wp:extent cx="5760720" cy="4321098"/>
            <wp:effectExtent l="19050" t="0" r="0" b="0"/>
            <wp:docPr id="1" name="Resim 1" descr="C:\Users\M-R-T\Desktop\VİLLA PROJE\BÖLÜM\20180226_14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T\Desktop\VİLLA PROJE\BÖLÜM\20180226_140722.jpg"/>
                    <pic:cNvPicPr>
                      <a:picLocks noChangeAspect="1" noChangeArrowheads="1"/>
                    </pic:cNvPicPr>
                  </pic:nvPicPr>
                  <pic:blipFill>
                    <a:blip r:embed="rId8"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p w:rsidR="008E3172" w:rsidRDefault="008E3172" w:rsidP="006B4A23">
      <w:pPr>
        <w:jc w:val="both"/>
      </w:pPr>
      <w:r>
        <w:rPr>
          <w:noProof/>
        </w:rPr>
        <w:drawing>
          <wp:inline distT="0" distB="0" distL="0" distR="0">
            <wp:extent cx="5760720" cy="4321098"/>
            <wp:effectExtent l="19050" t="0" r="0" b="0"/>
            <wp:docPr id="2" name="Resim 2" descr="C:\Users\M-R-T\Desktop\VİLLA PROJE\BÖLÜM\20180226_14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Desktop\VİLLA PROJE\BÖLÜM\20180226_140818.jpg"/>
                    <pic:cNvPicPr>
                      <a:picLocks noChangeAspect="1" noChangeArrowheads="1"/>
                    </pic:cNvPicPr>
                  </pic:nvPicPr>
                  <pic:blipFill>
                    <a:blip r:embed="rId9"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p w:rsidR="00DA2301" w:rsidRDefault="00DA2301" w:rsidP="006B4A23">
      <w:pPr>
        <w:jc w:val="both"/>
      </w:pPr>
      <w:r>
        <w:rPr>
          <w:noProof/>
        </w:rPr>
        <w:lastRenderedPageBreak/>
        <w:drawing>
          <wp:inline distT="0" distB="0" distL="0" distR="0">
            <wp:extent cx="5760720" cy="4321098"/>
            <wp:effectExtent l="19050" t="0" r="0" b="0"/>
            <wp:docPr id="3" name="Resim 3" descr="C:\Users\M-R-T\Desktop\VİLLA PROJE\BÖLÜM\20180226_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T\Desktop\VİLLA PROJE\BÖLÜM\20180226_141118.jpg"/>
                    <pic:cNvPicPr>
                      <a:picLocks noChangeAspect="1" noChangeArrowheads="1"/>
                    </pic:cNvPicPr>
                  </pic:nvPicPr>
                  <pic:blipFill>
                    <a:blip r:embed="rId10"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p w:rsidR="00DA2301" w:rsidRDefault="00DA2301" w:rsidP="006B4A23">
      <w:pPr>
        <w:jc w:val="both"/>
      </w:pPr>
      <w:r>
        <w:rPr>
          <w:noProof/>
        </w:rPr>
        <w:drawing>
          <wp:inline distT="0" distB="0" distL="0" distR="0">
            <wp:extent cx="5760720" cy="4321098"/>
            <wp:effectExtent l="19050" t="0" r="0" b="0"/>
            <wp:docPr id="4" name="Resim 4" descr="C:\Users\M-R-T\Desktop\VİLLA PROJE\BÖLÜM\20180226_14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T\Desktop\VİLLA PROJE\BÖLÜM\20180226_141334.jpg"/>
                    <pic:cNvPicPr>
                      <a:picLocks noChangeAspect="1" noChangeArrowheads="1"/>
                    </pic:cNvPicPr>
                  </pic:nvPicPr>
                  <pic:blipFill>
                    <a:blip r:embed="rId11"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p w:rsidR="00DA2301" w:rsidRDefault="00DA2301" w:rsidP="006B4A23">
      <w:pPr>
        <w:jc w:val="both"/>
      </w:pPr>
      <w:r>
        <w:rPr>
          <w:noProof/>
        </w:rPr>
        <w:lastRenderedPageBreak/>
        <w:drawing>
          <wp:inline distT="0" distB="0" distL="0" distR="0">
            <wp:extent cx="5760720" cy="4321098"/>
            <wp:effectExtent l="19050" t="0" r="0" b="0"/>
            <wp:docPr id="5" name="Resim 5" descr="C:\Users\M-R-T\Desktop\VİLLA PROJE\BÖLÜM\20180226_14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T\Desktop\VİLLA PROJE\BÖLÜM\20180226_141424.jpg"/>
                    <pic:cNvPicPr>
                      <a:picLocks noChangeAspect="1" noChangeArrowheads="1"/>
                    </pic:cNvPicPr>
                  </pic:nvPicPr>
                  <pic:blipFill>
                    <a:blip r:embed="rId12"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p w:rsidR="00DA2301" w:rsidRDefault="00DA2301" w:rsidP="006B4A23">
      <w:pPr>
        <w:jc w:val="both"/>
      </w:pPr>
      <w:r>
        <w:rPr>
          <w:noProof/>
        </w:rPr>
        <w:drawing>
          <wp:inline distT="0" distB="0" distL="0" distR="0">
            <wp:extent cx="5760720" cy="4321098"/>
            <wp:effectExtent l="19050" t="0" r="0" b="0"/>
            <wp:docPr id="6" name="Resim 6" descr="C:\Users\M-R-T\Desktop\VİLLA PROJE\BÖLÜM\20180226_14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T\Desktop\VİLLA PROJE\BÖLÜM\20180226_141559.jpg"/>
                    <pic:cNvPicPr>
                      <a:picLocks noChangeAspect="1" noChangeArrowheads="1"/>
                    </pic:cNvPicPr>
                  </pic:nvPicPr>
                  <pic:blipFill>
                    <a:blip r:embed="rId13"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p w:rsidR="008E3172" w:rsidRDefault="00DA2301" w:rsidP="006B4A23">
      <w:pPr>
        <w:jc w:val="both"/>
      </w:pPr>
      <w:r>
        <w:rPr>
          <w:noProof/>
        </w:rPr>
        <w:lastRenderedPageBreak/>
        <w:drawing>
          <wp:inline distT="0" distB="0" distL="0" distR="0">
            <wp:extent cx="5760720" cy="4321098"/>
            <wp:effectExtent l="19050" t="0" r="0" b="0"/>
            <wp:docPr id="7" name="Resim 7" descr="C:\Users\M-R-T\Desktop\VİLLA PROJE\BÖLÜM\20180226_14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T\Desktop\VİLLA PROJE\BÖLÜM\20180226_141626.jpg"/>
                    <pic:cNvPicPr>
                      <a:picLocks noChangeAspect="1" noChangeArrowheads="1"/>
                    </pic:cNvPicPr>
                  </pic:nvPicPr>
                  <pic:blipFill>
                    <a:blip r:embed="rId14" cstate="print"/>
                    <a:srcRect/>
                    <a:stretch>
                      <a:fillRect/>
                    </a:stretch>
                  </pic:blipFill>
                  <pic:spPr bwMode="auto">
                    <a:xfrm>
                      <a:off x="0" y="0"/>
                      <a:ext cx="5760720" cy="4321098"/>
                    </a:xfrm>
                    <a:prstGeom prst="rect">
                      <a:avLst/>
                    </a:prstGeom>
                    <a:noFill/>
                    <a:ln w="9525">
                      <a:noFill/>
                      <a:miter lim="800000"/>
                      <a:headEnd/>
                      <a:tailEnd/>
                    </a:ln>
                  </pic:spPr>
                </pic:pic>
              </a:graphicData>
            </a:graphic>
          </wp:inline>
        </w:drawing>
      </w:r>
    </w:p>
    <w:sectPr w:rsidR="008E3172" w:rsidSect="00A95C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38E"/>
    <w:multiLevelType w:val="multilevel"/>
    <w:tmpl w:val="58AC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B62C90"/>
    <w:multiLevelType w:val="hybridMultilevel"/>
    <w:tmpl w:val="B8A4E6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CE80ACF"/>
    <w:multiLevelType w:val="multilevel"/>
    <w:tmpl w:val="AD86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2"/>
  </w:compat>
  <w:rsids>
    <w:rsidRoot w:val="006B4A23"/>
    <w:rsid w:val="000A268C"/>
    <w:rsid w:val="000B338E"/>
    <w:rsid w:val="00277EB0"/>
    <w:rsid w:val="002E2D82"/>
    <w:rsid w:val="004C0824"/>
    <w:rsid w:val="005C2E9F"/>
    <w:rsid w:val="005C63C7"/>
    <w:rsid w:val="006178AB"/>
    <w:rsid w:val="006B4A23"/>
    <w:rsid w:val="008E3172"/>
    <w:rsid w:val="009A7AD3"/>
    <w:rsid w:val="00A95CDD"/>
    <w:rsid w:val="00CE72A2"/>
    <w:rsid w:val="00DA23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CD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B4A23"/>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B4A23"/>
    <w:rPr>
      <w:b/>
      <w:bCs/>
    </w:rPr>
  </w:style>
  <w:style w:type="paragraph" w:styleId="ListeParagraf">
    <w:name w:val="List Paragraph"/>
    <w:basedOn w:val="Normal"/>
    <w:uiPriority w:val="34"/>
    <w:qFormat/>
    <w:rsid w:val="008E3172"/>
    <w:pPr>
      <w:ind w:left="720"/>
      <w:contextualSpacing/>
    </w:pPr>
  </w:style>
  <w:style w:type="paragraph" w:styleId="BalonMetni">
    <w:name w:val="Balloon Text"/>
    <w:basedOn w:val="Normal"/>
    <w:link w:val="BalonMetniChar"/>
    <w:uiPriority w:val="99"/>
    <w:semiHidden/>
    <w:unhideWhenUsed/>
    <w:rsid w:val="008E31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3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019190">
      <w:bodyDiv w:val="1"/>
      <w:marLeft w:val="0"/>
      <w:marRight w:val="0"/>
      <w:marTop w:val="0"/>
      <w:marBottom w:val="0"/>
      <w:divBdr>
        <w:top w:val="none" w:sz="0" w:space="0" w:color="auto"/>
        <w:left w:val="none" w:sz="0" w:space="0" w:color="auto"/>
        <w:bottom w:val="none" w:sz="0" w:space="0" w:color="auto"/>
        <w:right w:val="none" w:sz="0" w:space="0" w:color="auto"/>
      </w:divBdr>
    </w:div>
    <w:div w:id="193962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A79F0-2A37-4D75-AFE3-D8EB203E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505</Words>
  <Characters>2880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otomasyon</cp:lastModifiedBy>
  <cp:revision>9</cp:revision>
  <dcterms:created xsi:type="dcterms:W3CDTF">2018-02-21T15:24:00Z</dcterms:created>
  <dcterms:modified xsi:type="dcterms:W3CDTF">2018-02-27T12:05:00Z</dcterms:modified>
</cp:coreProperties>
</file>